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67" w:rsidRPr="0023519A" w:rsidRDefault="00370567" w:rsidP="00370567">
      <w:pPr>
        <w:jc w:val="center"/>
        <w:rPr>
          <w:b/>
          <w:sz w:val="24"/>
        </w:rPr>
      </w:pPr>
      <w:r>
        <w:rPr>
          <w:b/>
          <w:sz w:val="24"/>
        </w:rPr>
        <w:t xml:space="preserve">Math 1111 Fall 2017 – </w:t>
      </w:r>
      <w:r w:rsidRPr="0023519A">
        <w:rPr>
          <w:b/>
          <w:sz w:val="24"/>
        </w:rPr>
        <w:t xml:space="preserve">Problem Set </w:t>
      </w:r>
      <w:r>
        <w:rPr>
          <w:b/>
          <w:sz w:val="24"/>
        </w:rPr>
        <w:t>2</w:t>
      </w:r>
    </w:p>
    <w:p w:rsidR="00370567" w:rsidRDefault="00370567" w:rsidP="00370567">
      <w:pPr>
        <w:rPr>
          <w:sz w:val="24"/>
        </w:rPr>
      </w:pPr>
    </w:p>
    <w:p w:rsidR="00370567" w:rsidRDefault="00370567" w:rsidP="00370567">
      <w:pPr>
        <w:pStyle w:val="ListParagraph"/>
        <w:numPr>
          <w:ilvl w:val="0"/>
          <w:numId w:val="1"/>
        </w:numPr>
        <w:rPr>
          <w:sz w:val="24"/>
        </w:rPr>
      </w:pPr>
      <w:r w:rsidRPr="0023519A">
        <w:rPr>
          <w:sz w:val="24"/>
        </w:rPr>
        <w:t>Decipher the following message</w:t>
      </w:r>
      <w:r>
        <w:rPr>
          <w:sz w:val="24"/>
        </w:rPr>
        <w:t xml:space="preserve"> </w:t>
      </w:r>
      <w:r w:rsidRPr="00FE2705">
        <w:rPr>
          <w:i/>
          <w:sz w:val="24"/>
        </w:rPr>
        <w:t>and</w:t>
      </w:r>
      <w:r>
        <w:rPr>
          <w:sz w:val="24"/>
        </w:rPr>
        <w:t xml:space="preserve"> identify the method used to construct the cipher alphabet</w:t>
      </w:r>
      <w:r w:rsidRPr="0023519A">
        <w:rPr>
          <w:sz w:val="24"/>
        </w:rPr>
        <w:t xml:space="preserve">.  You should assume it was enciphered using a </w:t>
      </w:r>
      <w:proofErr w:type="spellStart"/>
      <w:r w:rsidRPr="0023519A">
        <w:rPr>
          <w:sz w:val="24"/>
        </w:rPr>
        <w:t>monoalphabetic</w:t>
      </w:r>
      <w:proofErr w:type="spellEnd"/>
      <w:r w:rsidRPr="0023519A">
        <w:rPr>
          <w:sz w:val="24"/>
        </w:rPr>
        <w:t xml:space="preserve"> substitution cipher.</w:t>
      </w:r>
    </w:p>
    <w:p w:rsidR="00370567" w:rsidRDefault="00370567" w:rsidP="00370567">
      <w:pPr>
        <w:rPr>
          <w:sz w:val="24"/>
        </w:rPr>
      </w:pPr>
    </w:p>
    <w:p w:rsidR="00370567" w:rsidRPr="0080369D" w:rsidRDefault="00370567" w:rsidP="00370567">
      <w:pPr>
        <w:spacing w:line="480" w:lineRule="auto"/>
        <w:rPr>
          <w:sz w:val="24"/>
        </w:rPr>
      </w:pPr>
      <w:r w:rsidRPr="0080369D">
        <w:rPr>
          <w:sz w:val="24"/>
        </w:rPr>
        <w:t xml:space="preserve">YGUWU HXAWU OAWKA LMENM QXUSA WAMMU MLUYC UUPYG USWQL MUOXQ RYGUS </w:t>
      </w:r>
    </w:p>
    <w:p w:rsidR="00370567" w:rsidRPr="0080369D" w:rsidRDefault="00370567" w:rsidP="00370567">
      <w:pPr>
        <w:spacing w:line="480" w:lineRule="auto"/>
        <w:rPr>
          <w:sz w:val="24"/>
        </w:rPr>
      </w:pPr>
      <w:r w:rsidRPr="0080369D">
        <w:rPr>
          <w:sz w:val="24"/>
        </w:rPr>
        <w:t xml:space="preserve">GEXHN HXYAP TYGQX UQRYG UNWES YQIWA SGUWY GUXEX YUOQP CGHNG AOUXX AIUHX </w:t>
      </w:r>
    </w:p>
    <w:p w:rsidR="00370567" w:rsidRPr="0080369D" w:rsidRDefault="00370567" w:rsidP="00370567">
      <w:pPr>
        <w:spacing w:line="480" w:lineRule="auto"/>
        <w:rPr>
          <w:sz w:val="24"/>
        </w:rPr>
      </w:pPr>
      <w:r w:rsidRPr="0080369D">
        <w:rPr>
          <w:sz w:val="24"/>
        </w:rPr>
        <w:t xml:space="preserve">UPNHS GUWUT NQWWU XSQPT XYQYG UMACX QRYGU ZPHBU WXUYG UHPYU WNUSY </w:t>
      </w:r>
    </w:p>
    <w:p w:rsidR="00370567" w:rsidRPr="0080369D" w:rsidRDefault="00370567" w:rsidP="00370567">
      <w:pPr>
        <w:spacing w:line="480" w:lineRule="auto"/>
        <w:rPr>
          <w:sz w:val="24"/>
        </w:rPr>
      </w:pPr>
      <w:r w:rsidRPr="0080369D">
        <w:rPr>
          <w:sz w:val="24"/>
        </w:rPr>
        <w:t xml:space="preserve">UTOUX XAIUX YQYGU UBHTU PNUAB AHMAL MUYGU KUEXR QWATA EQWAO UXXAI </w:t>
      </w:r>
    </w:p>
    <w:p w:rsidR="00370567" w:rsidRPr="0080369D" w:rsidRDefault="00370567" w:rsidP="00370567">
      <w:pPr>
        <w:spacing w:line="480" w:lineRule="auto"/>
        <w:rPr>
          <w:sz w:val="24"/>
        </w:rPr>
      </w:pPr>
      <w:r w:rsidRPr="0080369D">
        <w:rPr>
          <w:sz w:val="24"/>
        </w:rPr>
        <w:t xml:space="preserve">UYQHO SQWYA PYNQP XYAPY XCGHN GGABU YQLUT UYUWO HPUTY GUNQW WUXSQ </w:t>
      </w:r>
    </w:p>
    <w:p w:rsidR="00370567" w:rsidRPr="0080369D" w:rsidRDefault="00370567" w:rsidP="00370567">
      <w:pPr>
        <w:spacing w:line="480" w:lineRule="auto"/>
        <w:rPr>
          <w:sz w:val="24"/>
        </w:rPr>
      </w:pPr>
      <w:r w:rsidRPr="0080369D">
        <w:rPr>
          <w:sz w:val="24"/>
        </w:rPr>
        <w:t xml:space="preserve">PTUPN UHXBU WENMQ XULZY YGUXZ LJUNY OAYYU WQRNW ESYQI WASGE HXBUW </w:t>
      </w:r>
    </w:p>
    <w:p w:rsidR="00370567" w:rsidRPr="0080369D" w:rsidRDefault="00370567" w:rsidP="00370567">
      <w:pPr>
        <w:spacing w:line="480" w:lineRule="auto"/>
        <w:rPr>
          <w:sz w:val="24"/>
        </w:rPr>
      </w:pPr>
      <w:r w:rsidRPr="0080369D">
        <w:rPr>
          <w:sz w:val="24"/>
        </w:rPr>
        <w:t>EUAXH METUA MYCHY GLETH XNWUY UOANG HPUWE SGEXH NXPQY XQUAX HME</w:t>
      </w:r>
    </w:p>
    <w:p w:rsidR="00370567" w:rsidRPr="0023519A" w:rsidRDefault="00370567" w:rsidP="00370567">
      <w:pPr>
        <w:ind w:left="360"/>
        <w:rPr>
          <w:sz w:val="24"/>
        </w:rPr>
      </w:pPr>
    </w:p>
    <w:p w:rsidR="00370567" w:rsidRPr="00370567" w:rsidRDefault="00370567" w:rsidP="00370567">
      <w:pPr>
        <w:pStyle w:val="ListParagraph"/>
        <w:numPr>
          <w:ilvl w:val="0"/>
          <w:numId w:val="1"/>
        </w:numPr>
        <w:rPr>
          <w:sz w:val="24"/>
        </w:rPr>
      </w:pPr>
      <w:r w:rsidRPr="0023519A">
        <w:rPr>
          <w:sz w:val="24"/>
        </w:rPr>
        <w:t xml:space="preserve">In a </w:t>
      </w:r>
      <w:r>
        <w:rPr>
          <w:sz w:val="24"/>
        </w:rPr>
        <w:t xml:space="preserve">brief </w:t>
      </w:r>
      <w:r w:rsidRPr="0023519A">
        <w:rPr>
          <w:sz w:val="24"/>
        </w:rPr>
        <w:t>paragraph or two, describe the strategies you used</w:t>
      </w:r>
      <w:r>
        <w:rPr>
          <w:sz w:val="24"/>
        </w:rPr>
        <w:t xml:space="preserve"> to decipher the message above.  How did you use frequency analysis to start figuring out the cipher alphabet?  </w:t>
      </w:r>
      <w:r w:rsidRPr="0023519A">
        <w:rPr>
          <w:sz w:val="24"/>
        </w:rPr>
        <w:t>What patterns in the cipher alphabet did you notice that led you to determine the particular substitution cipher used?  What other steps did you take as part of your cryptanalysis?</w:t>
      </w:r>
    </w:p>
    <w:p w:rsidR="00370567" w:rsidRPr="0023519A" w:rsidRDefault="00370567" w:rsidP="00370567">
      <w:pPr>
        <w:rPr>
          <w:sz w:val="24"/>
        </w:rPr>
      </w:pPr>
    </w:p>
    <w:p w:rsidR="00370567" w:rsidRPr="00A37CC4" w:rsidRDefault="00370567" w:rsidP="00370567">
      <w:pPr>
        <w:pStyle w:val="ListParagraph"/>
        <w:numPr>
          <w:ilvl w:val="0"/>
          <w:numId w:val="1"/>
        </w:numPr>
        <w:rPr>
          <w:sz w:val="24"/>
        </w:rPr>
      </w:pPr>
      <w:r w:rsidRPr="002338AF">
        <w:rPr>
          <w:sz w:val="24"/>
          <w:szCs w:val="24"/>
        </w:rPr>
        <w:t>How many possible transpositions of the plain text “SHERLOCK HOLMES” are there?  How many are there if you keep the words separate, that is, if you don’t allow the letters in “SHERLOCK” to transpose with those in “HOLMES”?</w:t>
      </w:r>
      <w:r>
        <w:rPr>
          <w:sz w:val="24"/>
          <w:szCs w:val="24"/>
        </w:rPr>
        <w:br/>
      </w:r>
    </w:p>
    <w:p w:rsidR="00370567" w:rsidRDefault="00370567" w:rsidP="00370567">
      <w:pPr>
        <w:pStyle w:val="ListParagraph"/>
        <w:numPr>
          <w:ilvl w:val="0"/>
          <w:numId w:val="1"/>
        </w:numPr>
        <w:rPr>
          <w:sz w:val="24"/>
        </w:rPr>
      </w:pPr>
      <w:r>
        <w:rPr>
          <w:sz w:val="24"/>
        </w:rPr>
        <w:t xml:space="preserve">Consider the substitution cipher </w:t>
      </w:r>
      <w:r>
        <w:rPr>
          <w:i/>
          <w:sz w:val="24"/>
        </w:rPr>
        <w:t xml:space="preserve">y </w:t>
      </w:r>
      <w:r>
        <w:rPr>
          <w:sz w:val="24"/>
        </w:rPr>
        <w:t>= (7</w:t>
      </w:r>
      <w:r>
        <w:rPr>
          <w:i/>
          <w:sz w:val="24"/>
        </w:rPr>
        <w:t>x</w:t>
      </w:r>
      <w:r>
        <w:rPr>
          <w:sz w:val="24"/>
        </w:rPr>
        <w:t xml:space="preserve"> + 6) MOD 26, where </w:t>
      </w:r>
      <w:r>
        <w:rPr>
          <w:i/>
          <w:sz w:val="24"/>
        </w:rPr>
        <w:t>x</w:t>
      </w:r>
      <w:r>
        <w:rPr>
          <w:sz w:val="24"/>
        </w:rPr>
        <w:t xml:space="preserve"> is an integer between 0 and 25 representing a letter in the plaintext and </w:t>
      </w:r>
      <w:r>
        <w:rPr>
          <w:i/>
          <w:sz w:val="24"/>
        </w:rPr>
        <w:t>y</w:t>
      </w:r>
      <w:r>
        <w:rPr>
          <w:sz w:val="24"/>
        </w:rPr>
        <w:t xml:space="preserve"> is an integer between 0 and 25 representing the corresponding letter in the </w:t>
      </w:r>
      <w:proofErr w:type="spellStart"/>
      <w:r>
        <w:rPr>
          <w:sz w:val="24"/>
        </w:rPr>
        <w:t>ciphertext</w:t>
      </w:r>
      <w:proofErr w:type="spellEnd"/>
      <w:r>
        <w:rPr>
          <w:sz w:val="24"/>
        </w:rPr>
        <w:t xml:space="preserve">.  (Here, 0 = A, 1 = B, 2 = C, …, 25 = Z.)  Decipher the </w:t>
      </w:r>
      <w:proofErr w:type="spellStart"/>
      <w:r>
        <w:rPr>
          <w:sz w:val="24"/>
        </w:rPr>
        <w:t>ciphertext</w:t>
      </w:r>
      <w:proofErr w:type="spellEnd"/>
      <w:r>
        <w:rPr>
          <w:sz w:val="24"/>
        </w:rPr>
        <w:t xml:space="preserve"> “UAEUGJUDIV” using this cipher.</w:t>
      </w:r>
      <w:r>
        <w:rPr>
          <w:sz w:val="24"/>
        </w:rPr>
        <w:br/>
      </w:r>
    </w:p>
    <w:p w:rsidR="00370567" w:rsidRPr="0080531D" w:rsidRDefault="00370567" w:rsidP="00370567">
      <w:pPr>
        <w:pStyle w:val="ListParagraph"/>
        <w:numPr>
          <w:ilvl w:val="0"/>
          <w:numId w:val="1"/>
        </w:numPr>
        <w:rPr>
          <w:sz w:val="24"/>
        </w:rPr>
      </w:pPr>
      <w:r>
        <w:rPr>
          <w:sz w:val="24"/>
        </w:rPr>
        <w:t xml:space="preserve">Consider the set of integers {0, 1, 2, 3}.  Define the operation ◊ on this set as follows: If </w:t>
      </w:r>
      <w:r>
        <w:rPr>
          <w:i/>
          <w:sz w:val="24"/>
        </w:rPr>
        <w:t>a</w:t>
      </w:r>
      <w:r>
        <w:rPr>
          <w:sz w:val="24"/>
        </w:rPr>
        <w:t xml:space="preserve"> and </w:t>
      </w:r>
      <w:r>
        <w:rPr>
          <w:i/>
          <w:sz w:val="24"/>
        </w:rPr>
        <w:t>b</w:t>
      </w:r>
      <w:r>
        <w:rPr>
          <w:sz w:val="24"/>
        </w:rPr>
        <w:t xml:space="preserve"> are integers in the set {0, 1, 2, 3}, then </w:t>
      </w:r>
      <w:r>
        <w:rPr>
          <w:i/>
          <w:sz w:val="24"/>
        </w:rPr>
        <w:t>a</w:t>
      </w:r>
      <w:r>
        <w:rPr>
          <w:sz w:val="24"/>
        </w:rPr>
        <w:t xml:space="preserve"> ◊ </w:t>
      </w:r>
      <w:r>
        <w:rPr>
          <w:i/>
          <w:sz w:val="24"/>
        </w:rPr>
        <w:t xml:space="preserve">b </w:t>
      </w:r>
      <w:r>
        <w:rPr>
          <w:sz w:val="24"/>
        </w:rPr>
        <w:t>= (</w:t>
      </w:r>
      <w:r>
        <w:rPr>
          <w:i/>
          <w:sz w:val="24"/>
        </w:rPr>
        <w:t>a</w:t>
      </w:r>
      <w:r>
        <w:rPr>
          <w:sz w:val="24"/>
        </w:rPr>
        <w:t xml:space="preserve"> + </w:t>
      </w:r>
      <w:r>
        <w:rPr>
          <w:i/>
          <w:sz w:val="24"/>
        </w:rPr>
        <w:t>b</w:t>
      </w:r>
      <w:r>
        <w:rPr>
          <w:sz w:val="24"/>
        </w:rPr>
        <w:t xml:space="preserve">) MOD 4.  For instance, 2 ◊ 3 = (2 + 3) MOD 4 = 5 MOD 4 = 1.  Note that 0 is the identity for this operation, because </w:t>
      </w:r>
      <w:r>
        <w:rPr>
          <w:i/>
          <w:sz w:val="24"/>
        </w:rPr>
        <w:t>a</w:t>
      </w:r>
      <w:r>
        <w:rPr>
          <w:sz w:val="24"/>
        </w:rPr>
        <w:t xml:space="preserve"> ◊ 0 = </w:t>
      </w:r>
      <w:r>
        <w:rPr>
          <w:i/>
          <w:sz w:val="24"/>
        </w:rPr>
        <w:t>a</w:t>
      </w:r>
      <w:r>
        <w:rPr>
          <w:sz w:val="24"/>
        </w:rPr>
        <w:t xml:space="preserve">, no matter what </w:t>
      </w:r>
      <w:r>
        <w:rPr>
          <w:i/>
          <w:sz w:val="24"/>
        </w:rPr>
        <w:t>a</w:t>
      </w:r>
      <w:r>
        <w:rPr>
          <w:sz w:val="24"/>
        </w:rPr>
        <w:t xml:space="preserve"> is.</w:t>
      </w:r>
      <w:r>
        <w:rPr>
          <w:sz w:val="24"/>
        </w:rPr>
        <w:br/>
      </w:r>
      <w:r>
        <w:rPr>
          <w:sz w:val="24"/>
        </w:rPr>
        <w:br/>
        <w:t>For each of the integers in the set {0, 1, 2, 3}, find its inverse.  That is, find the number from the set that, when “added” to the target integer via the operation ◊, gives the identity 0.</w:t>
      </w:r>
      <w:r w:rsidRPr="0080531D">
        <w:rPr>
          <w:sz w:val="24"/>
        </w:rPr>
        <w:br/>
      </w:r>
    </w:p>
    <w:p w:rsidR="005F1051" w:rsidRDefault="005F1051" w:rsidP="005F1051">
      <w:pPr>
        <w:pStyle w:val="ListParagraph"/>
        <w:numPr>
          <w:ilvl w:val="0"/>
          <w:numId w:val="1"/>
        </w:numPr>
        <w:rPr>
          <w:rFonts w:cstheme="minorHAnsi"/>
          <w:sz w:val="24"/>
        </w:rPr>
      </w:pPr>
      <w:r>
        <w:rPr>
          <w:rFonts w:cstheme="minorHAnsi"/>
          <w:sz w:val="24"/>
        </w:rPr>
        <w:lastRenderedPageBreak/>
        <w:t xml:space="preserve">Until recently, </w:t>
      </w:r>
      <w:r w:rsidRPr="005F1051">
        <w:rPr>
          <w:rFonts w:cstheme="minorHAnsi"/>
          <w:sz w:val="24"/>
        </w:rPr>
        <w:t xml:space="preserve">Tennessee auto license plates </w:t>
      </w:r>
      <w:r>
        <w:rPr>
          <w:rFonts w:cstheme="minorHAnsi"/>
          <w:sz w:val="24"/>
        </w:rPr>
        <w:t>had</w:t>
      </w:r>
      <w:r w:rsidRPr="005F1051">
        <w:rPr>
          <w:rFonts w:cstheme="minorHAnsi"/>
          <w:sz w:val="24"/>
        </w:rPr>
        <w:t xml:space="preserve"> three letters followed by three digits.</w:t>
      </w:r>
      <w:r>
        <w:rPr>
          <w:rFonts w:cstheme="minorHAnsi"/>
          <w:sz w:val="24"/>
        </w:rPr>
        <w:t xml:space="preserve"> Under those rules for license plates…</w:t>
      </w:r>
    </w:p>
    <w:p w:rsidR="005F1051" w:rsidRDefault="005F1051" w:rsidP="005F1051">
      <w:pPr>
        <w:pStyle w:val="ListParagraph"/>
        <w:numPr>
          <w:ilvl w:val="1"/>
          <w:numId w:val="1"/>
        </w:numPr>
        <w:rPr>
          <w:rFonts w:cstheme="minorHAnsi"/>
          <w:sz w:val="24"/>
        </w:rPr>
      </w:pPr>
      <w:r w:rsidRPr="005F1051">
        <w:rPr>
          <w:rFonts w:cstheme="minorHAnsi"/>
          <w:sz w:val="24"/>
        </w:rPr>
        <w:t>How many different Tennessee plates are possible?</w:t>
      </w:r>
    </w:p>
    <w:p w:rsidR="005F1051" w:rsidRDefault="005F1051" w:rsidP="005F1051">
      <w:pPr>
        <w:pStyle w:val="ListParagraph"/>
        <w:numPr>
          <w:ilvl w:val="1"/>
          <w:numId w:val="1"/>
        </w:numPr>
        <w:rPr>
          <w:rFonts w:cstheme="minorHAnsi"/>
          <w:sz w:val="24"/>
        </w:rPr>
      </w:pPr>
      <w:r w:rsidRPr="005F1051">
        <w:rPr>
          <w:rFonts w:cstheme="minorHAnsi"/>
          <w:sz w:val="24"/>
        </w:rPr>
        <w:t>If two Tennessee plates are selected at random, what is the probability that they will have the same three digits?</w:t>
      </w:r>
    </w:p>
    <w:p w:rsidR="005F1051" w:rsidRPr="005F1051" w:rsidRDefault="005F1051" w:rsidP="005F1051">
      <w:pPr>
        <w:pStyle w:val="ListParagraph"/>
        <w:numPr>
          <w:ilvl w:val="1"/>
          <w:numId w:val="1"/>
        </w:numPr>
        <w:rPr>
          <w:rFonts w:cstheme="minorHAnsi"/>
          <w:sz w:val="24"/>
        </w:rPr>
      </w:pPr>
      <w:r w:rsidRPr="005F1051">
        <w:rPr>
          <w:rFonts w:cstheme="minorHAnsi"/>
          <w:sz w:val="24"/>
        </w:rPr>
        <w:t>How many different Tennessee plates include the letters Q, X, and Z?</w:t>
      </w:r>
    </w:p>
    <w:p w:rsidR="005F1051" w:rsidRPr="005F1051" w:rsidRDefault="005F1051" w:rsidP="005F1051">
      <w:pPr>
        <w:rPr>
          <w:rFonts w:cstheme="minorHAnsi"/>
          <w:sz w:val="24"/>
        </w:rPr>
      </w:pPr>
    </w:p>
    <w:p w:rsidR="00370567" w:rsidRPr="00E75110" w:rsidRDefault="00370567" w:rsidP="00370567">
      <w:pPr>
        <w:pStyle w:val="ListParagraph"/>
        <w:numPr>
          <w:ilvl w:val="0"/>
          <w:numId w:val="1"/>
        </w:numPr>
        <w:rPr>
          <w:rFonts w:cstheme="minorHAnsi"/>
          <w:sz w:val="24"/>
        </w:rPr>
      </w:pPr>
      <w:r w:rsidRPr="00E75110">
        <w:rPr>
          <w:rFonts w:cstheme="minorHAnsi"/>
          <w:sz w:val="24"/>
        </w:rPr>
        <w:t xml:space="preserve">The same plaintext message was enciphered using four different cipher techniques.  A frequency analysis of each of the four resulting </w:t>
      </w:r>
      <w:proofErr w:type="spellStart"/>
      <w:r w:rsidRPr="00E75110">
        <w:rPr>
          <w:rFonts w:cstheme="minorHAnsi"/>
          <w:sz w:val="24"/>
        </w:rPr>
        <w:t>ciphertexts</w:t>
      </w:r>
      <w:proofErr w:type="spellEnd"/>
      <w:r w:rsidRPr="00E75110">
        <w:rPr>
          <w:rFonts w:cstheme="minorHAnsi"/>
          <w:sz w:val="24"/>
        </w:rPr>
        <w:t xml:space="preserve"> was conducted and the results graphed </w:t>
      </w:r>
      <w:r>
        <w:rPr>
          <w:rFonts w:cstheme="minorHAnsi"/>
          <w:sz w:val="24"/>
        </w:rPr>
        <w:t>below.</w:t>
      </w:r>
      <w:r w:rsidRPr="00E75110">
        <w:rPr>
          <w:rFonts w:cstheme="minorHAnsi"/>
          <w:sz w:val="24"/>
        </w:rPr>
        <w:t xml:space="preserve">  Match each frequency analysis with the cipher technique that produced it. </w:t>
      </w:r>
      <w:r w:rsidRPr="00E75110">
        <w:rPr>
          <w:rFonts w:cstheme="minorHAnsi"/>
          <w:i/>
          <w:sz w:val="24"/>
        </w:rPr>
        <w:t>In a sentence or two, justify each of your answers.</w:t>
      </w:r>
      <w:r>
        <w:rPr>
          <w:rFonts w:cstheme="minorHAnsi"/>
          <w:i/>
          <w:sz w:val="24"/>
        </w:rPr>
        <w:br/>
      </w:r>
    </w:p>
    <w:p w:rsidR="00370567" w:rsidRPr="00E75110" w:rsidRDefault="00370567" w:rsidP="00370567">
      <w:pPr>
        <w:pStyle w:val="ListParagraph"/>
        <w:numPr>
          <w:ilvl w:val="1"/>
          <w:numId w:val="2"/>
        </w:numPr>
        <w:rPr>
          <w:rFonts w:cstheme="minorHAnsi"/>
          <w:sz w:val="24"/>
        </w:rPr>
      </w:pPr>
      <w:r w:rsidRPr="00E75110">
        <w:rPr>
          <w:rFonts w:cstheme="minorHAnsi"/>
          <w:sz w:val="24"/>
        </w:rPr>
        <w:t>Shift cipher +6 (the one that replaces “a” with “G”)</w:t>
      </w:r>
      <w:r>
        <w:rPr>
          <w:rFonts w:cstheme="minorHAnsi"/>
          <w:sz w:val="24"/>
        </w:rPr>
        <w:br/>
      </w:r>
    </w:p>
    <w:p w:rsidR="00370567" w:rsidRPr="00E75110" w:rsidRDefault="00370567" w:rsidP="00370567">
      <w:pPr>
        <w:pStyle w:val="ListParagraph"/>
        <w:numPr>
          <w:ilvl w:val="1"/>
          <w:numId w:val="2"/>
        </w:numPr>
        <w:rPr>
          <w:rFonts w:cstheme="minorHAnsi"/>
          <w:sz w:val="24"/>
        </w:rPr>
      </w:pPr>
      <w:r w:rsidRPr="00E75110">
        <w:rPr>
          <w:rFonts w:cstheme="minorHAnsi"/>
          <w:sz w:val="24"/>
        </w:rPr>
        <w:t>Shift cipher -10 (the one that replaces “a” with “Q”)</w:t>
      </w:r>
      <w:r>
        <w:rPr>
          <w:rFonts w:cstheme="minorHAnsi"/>
          <w:sz w:val="24"/>
        </w:rPr>
        <w:br/>
      </w:r>
    </w:p>
    <w:p w:rsidR="00370567" w:rsidRPr="00E75110" w:rsidRDefault="00370567" w:rsidP="00370567">
      <w:pPr>
        <w:pStyle w:val="ListParagraph"/>
        <w:numPr>
          <w:ilvl w:val="1"/>
          <w:numId w:val="2"/>
        </w:numPr>
        <w:rPr>
          <w:rFonts w:cstheme="minorHAnsi"/>
          <w:sz w:val="24"/>
        </w:rPr>
      </w:pPr>
      <w:r w:rsidRPr="00E75110">
        <w:rPr>
          <w:rFonts w:cstheme="minorHAnsi"/>
          <w:sz w:val="24"/>
        </w:rPr>
        <w:t>Transposition cipher</w:t>
      </w:r>
      <w:r>
        <w:rPr>
          <w:rFonts w:cstheme="minorHAnsi"/>
          <w:sz w:val="24"/>
        </w:rPr>
        <w:br/>
      </w:r>
    </w:p>
    <w:p w:rsidR="00370567" w:rsidRPr="007252C3" w:rsidRDefault="00370567" w:rsidP="00370567">
      <w:pPr>
        <w:pStyle w:val="ListParagraph"/>
        <w:numPr>
          <w:ilvl w:val="1"/>
          <w:numId w:val="2"/>
        </w:numPr>
        <w:rPr>
          <w:rFonts w:cstheme="minorHAnsi"/>
          <w:sz w:val="24"/>
        </w:rPr>
      </w:pPr>
      <w:r w:rsidRPr="00E75110">
        <w:rPr>
          <w:rFonts w:cstheme="minorHAnsi"/>
          <w:sz w:val="24"/>
        </w:rPr>
        <w:t>Vigenère cipher</w:t>
      </w:r>
    </w:p>
    <w:p w:rsidR="00370567" w:rsidRDefault="00370567" w:rsidP="00370567">
      <w:pPr>
        <w:rPr>
          <w:rFonts w:cstheme="minorHAnsi"/>
          <w:sz w:val="24"/>
        </w:rPr>
      </w:pPr>
    </w:p>
    <w:p w:rsidR="00370567" w:rsidRDefault="00370567" w:rsidP="00370567">
      <w:pPr>
        <w:rPr>
          <w:rFonts w:cstheme="minorHAnsi"/>
          <w:sz w:val="24"/>
        </w:rPr>
      </w:pPr>
      <w:r>
        <w:rPr>
          <w:rFonts w:cstheme="minorHAnsi"/>
          <w:sz w:val="24"/>
        </w:rPr>
        <w:t>Frequency Analysis #1:</w:t>
      </w:r>
    </w:p>
    <w:p w:rsidR="00370567" w:rsidRDefault="00370567" w:rsidP="00370567">
      <w:pPr>
        <w:rPr>
          <w:rFonts w:cstheme="minorHAnsi"/>
          <w:sz w:val="24"/>
        </w:rPr>
      </w:pPr>
      <w:r>
        <w:rPr>
          <w:rFonts w:cstheme="minorHAnsi"/>
          <w:noProof/>
          <w:sz w:val="24"/>
        </w:rPr>
        <w:drawing>
          <wp:inline distT="0" distB="0" distL="0" distR="0" wp14:anchorId="4A98243E" wp14:editId="49B340E7">
            <wp:extent cx="5971540" cy="2362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1540" cy="2362200"/>
                    </a:xfrm>
                    <a:prstGeom prst="rect">
                      <a:avLst/>
                    </a:prstGeom>
                    <a:noFill/>
                  </pic:spPr>
                </pic:pic>
              </a:graphicData>
            </a:graphic>
          </wp:inline>
        </w:drawing>
      </w:r>
    </w:p>
    <w:p w:rsidR="00370567" w:rsidRDefault="00370567" w:rsidP="00370567">
      <w:pPr>
        <w:rPr>
          <w:rFonts w:cstheme="minorHAnsi"/>
          <w:sz w:val="24"/>
        </w:rPr>
      </w:pPr>
    </w:p>
    <w:p w:rsidR="005F1051" w:rsidRDefault="005F1051">
      <w:pPr>
        <w:spacing w:after="200" w:line="276" w:lineRule="auto"/>
        <w:rPr>
          <w:rFonts w:cstheme="minorHAnsi"/>
          <w:sz w:val="24"/>
        </w:rPr>
      </w:pPr>
      <w:r>
        <w:rPr>
          <w:rFonts w:cstheme="minorHAnsi"/>
          <w:sz w:val="24"/>
        </w:rPr>
        <w:br w:type="page"/>
      </w:r>
    </w:p>
    <w:p w:rsidR="00370567" w:rsidRDefault="00370567" w:rsidP="00370567">
      <w:pPr>
        <w:rPr>
          <w:rFonts w:cstheme="minorHAnsi"/>
          <w:sz w:val="24"/>
        </w:rPr>
      </w:pPr>
      <w:r>
        <w:rPr>
          <w:rFonts w:cstheme="minorHAnsi"/>
          <w:sz w:val="24"/>
        </w:rPr>
        <w:lastRenderedPageBreak/>
        <w:t xml:space="preserve">Frequency Analysis #2: </w:t>
      </w:r>
    </w:p>
    <w:p w:rsidR="00370567" w:rsidRDefault="00370567" w:rsidP="00370567">
      <w:pPr>
        <w:rPr>
          <w:rFonts w:cstheme="minorHAnsi"/>
          <w:sz w:val="24"/>
        </w:rPr>
      </w:pPr>
    </w:p>
    <w:p w:rsidR="00370567" w:rsidRDefault="00370567" w:rsidP="00370567">
      <w:pPr>
        <w:rPr>
          <w:rFonts w:cstheme="minorHAnsi"/>
          <w:sz w:val="24"/>
        </w:rPr>
      </w:pPr>
      <w:r>
        <w:rPr>
          <w:rFonts w:cstheme="minorHAnsi"/>
          <w:noProof/>
          <w:sz w:val="24"/>
        </w:rPr>
        <w:drawing>
          <wp:inline distT="0" distB="0" distL="0" distR="0" wp14:anchorId="7CCDCAB6" wp14:editId="7DE69E6D">
            <wp:extent cx="5971540" cy="2362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540" cy="2362200"/>
                    </a:xfrm>
                    <a:prstGeom prst="rect">
                      <a:avLst/>
                    </a:prstGeom>
                    <a:noFill/>
                  </pic:spPr>
                </pic:pic>
              </a:graphicData>
            </a:graphic>
          </wp:inline>
        </w:drawing>
      </w:r>
    </w:p>
    <w:p w:rsidR="00370567" w:rsidRDefault="00370567" w:rsidP="00370567">
      <w:pPr>
        <w:rPr>
          <w:rFonts w:cstheme="minorHAnsi"/>
          <w:sz w:val="24"/>
        </w:rPr>
      </w:pPr>
    </w:p>
    <w:p w:rsidR="00370567" w:rsidRDefault="00370567" w:rsidP="00370567">
      <w:pPr>
        <w:rPr>
          <w:rFonts w:cstheme="minorHAnsi"/>
          <w:sz w:val="24"/>
        </w:rPr>
      </w:pPr>
      <w:r>
        <w:rPr>
          <w:rFonts w:cstheme="minorHAnsi"/>
          <w:sz w:val="24"/>
        </w:rPr>
        <w:t>Frequency Analysis #3:</w:t>
      </w:r>
    </w:p>
    <w:p w:rsidR="00370567" w:rsidRDefault="00370567" w:rsidP="00370567">
      <w:pPr>
        <w:rPr>
          <w:rFonts w:cstheme="minorHAnsi"/>
          <w:sz w:val="24"/>
        </w:rPr>
      </w:pPr>
    </w:p>
    <w:p w:rsidR="00370567" w:rsidRDefault="00370567" w:rsidP="00370567">
      <w:pPr>
        <w:rPr>
          <w:rFonts w:cstheme="minorHAnsi"/>
          <w:sz w:val="24"/>
        </w:rPr>
      </w:pPr>
      <w:r>
        <w:rPr>
          <w:rFonts w:cstheme="minorHAnsi"/>
          <w:noProof/>
          <w:sz w:val="24"/>
        </w:rPr>
        <w:drawing>
          <wp:inline distT="0" distB="0" distL="0" distR="0" wp14:anchorId="1358B49C" wp14:editId="4D1585A2">
            <wp:extent cx="5971540" cy="2114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2114550"/>
                    </a:xfrm>
                    <a:prstGeom prst="rect">
                      <a:avLst/>
                    </a:prstGeom>
                    <a:noFill/>
                  </pic:spPr>
                </pic:pic>
              </a:graphicData>
            </a:graphic>
          </wp:inline>
        </w:drawing>
      </w:r>
    </w:p>
    <w:p w:rsidR="00370567" w:rsidRDefault="00370567" w:rsidP="00370567">
      <w:pPr>
        <w:rPr>
          <w:rFonts w:cstheme="minorHAnsi"/>
          <w:sz w:val="24"/>
        </w:rPr>
      </w:pPr>
    </w:p>
    <w:p w:rsidR="005F1051" w:rsidRDefault="005F1051">
      <w:pPr>
        <w:spacing w:after="200" w:line="276" w:lineRule="auto"/>
        <w:rPr>
          <w:rFonts w:cstheme="minorHAnsi"/>
          <w:sz w:val="24"/>
        </w:rPr>
      </w:pPr>
      <w:r>
        <w:rPr>
          <w:rFonts w:cstheme="minorHAnsi"/>
          <w:sz w:val="24"/>
        </w:rPr>
        <w:br w:type="page"/>
      </w:r>
    </w:p>
    <w:p w:rsidR="00370567" w:rsidRDefault="00370567" w:rsidP="00370567">
      <w:pPr>
        <w:rPr>
          <w:rFonts w:cstheme="minorHAnsi"/>
          <w:sz w:val="24"/>
        </w:rPr>
      </w:pPr>
      <w:bookmarkStart w:id="0" w:name="_GoBack"/>
      <w:bookmarkEnd w:id="0"/>
      <w:r>
        <w:rPr>
          <w:rFonts w:cstheme="minorHAnsi"/>
          <w:sz w:val="24"/>
        </w:rPr>
        <w:lastRenderedPageBreak/>
        <w:t>Frequency Analysis #4:</w:t>
      </w:r>
    </w:p>
    <w:p w:rsidR="00370567" w:rsidRDefault="00370567" w:rsidP="00370567">
      <w:pPr>
        <w:rPr>
          <w:rFonts w:cstheme="minorHAnsi"/>
          <w:sz w:val="24"/>
        </w:rPr>
      </w:pPr>
    </w:p>
    <w:p w:rsidR="00370567" w:rsidRPr="00E75110" w:rsidRDefault="00370567" w:rsidP="00370567">
      <w:pPr>
        <w:rPr>
          <w:rFonts w:cstheme="minorHAnsi"/>
          <w:sz w:val="24"/>
        </w:rPr>
      </w:pPr>
      <w:r>
        <w:rPr>
          <w:rFonts w:cstheme="minorHAnsi"/>
          <w:noProof/>
          <w:sz w:val="24"/>
        </w:rPr>
        <w:drawing>
          <wp:inline distT="0" distB="0" distL="0" distR="0" wp14:anchorId="4DB48433" wp14:editId="21406508">
            <wp:extent cx="5971540" cy="2362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2362200"/>
                    </a:xfrm>
                    <a:prstGeom prst="rect">
                      <a:avLst/>
                    </a:prstGeom>
                    <a:noFill/>
                  </pic:spPr>
                </pic:pic>
              </a:graphicData>
            </a:graphic>
          </wp:inline>
        </w:drawing>
      </w:r>
    </w:p>
    <w:p w:rsidR="000743A0" w:rsidRPr="005F1051" w:rsidRDefault="000743A0">
      <w:pPr>
        <w:rPr>
          <w:sz w:val="24"/>
        </w:rPr>
      </w:pPr>
    </w:p>
    <w:sectPr w:rsidR="000743A0" w:rsidRPr="005F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F1CC2"/>
    <w:multiLevelType w:val="hybridMultilevel"/>
    <w:tmpl w:val="330C9E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895442"/>
    <w:multiLevelType w:val="hybridMultilevel"/>
    <w:tmpl w:val="539AA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7"/>
    <w:rsid w:val="000743A0"/>
    <w:rsid w:val="00370567"/>
    <w:rsid w:val="005F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67"/>
    <w:pPr>
      <w:ind w:left="720"/>
    </w:pPr>
  </w:style>
  <w:style w:type="paragraph" w:styleId="BalloonText">
    <w:name w:val="Balloon Text"/>
    <w:basedOn w:val="Normal"/>
    <w:link w:val="BalloonTextChar"/>
    <w:uiPriority w:val="99"/>
    <w:semiHidden/>
    <w:unhideWhenUsed/>
    <w:rsid w:val="00370567"/>
    <w:rPr>
      <w:rFonts w:ascii="Tahoma" w:hAnsi="Tahoma" w:cs="Tahoma"/>
      <w:sz w:val="16"/>
      <w:szCs w:val="16"/>
    </w:rPr>
  </w:style>
  <w:style w:type="character" w:customStyle="1" w:styleId="BalloonTextChar">
    <w:name w:val="Balloon Text Char"/>
    <w:basedOn w:val="DefaultParagraphFont"/>
    <w:link w:val="BalloonText"/>
    <w:uiPriority w:val="99"/>
    <w:semiHidden/>
    <w:rsid w:val="00370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67"/>
    <w:pPr>
      <w:ind w:left="720"/>
    </w:pPr>
  </w:style>
  <w:style w:type="paragraph" w:styleId="BalloonText">
    <w:name w:val="Balloon Text"/>
    <w:basedOn w:val="Normal"/>
    <w:link w:val="BalloonTextChar"/>
    <w:uiPriority w:val="99"/>
    <w:semiHidden/>
    <w:unhideWhenUsed/>
    <w:rsid w:val="00370567"/>
    <w:rPr>
      <w:rFonts w:ascii="Tahoma" w:hAnsi="Tahoma" w:cs="Tahoma"/>
      <w:sz w:val="16"/>
      <w:szCs w:val="16"/>
    </w:rPr>
  </w:style>
  <w:style w:type="character" w:customStyle="1" w:styleId="BalloonTextChar">
    <w:name w:val="Balloon Text Char"/>
    <w:basedOn w:val="DefaultParagraphFont"/>
    <w:link w:val="BalloonText"/>
    <w:uiPriority w:val="99"/>
    <w:semiHidden/>
    <w:rsid w:val="00370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Bruff, Derek O</dc:creator>
  <cp:lastModifiedBy>Bruff, Derek O</cp:lastModifiedBy>
  <cp:revision>1</cp:revision>
  <dcterms:created xsi:type="dcterms:W3CDTF">2017-09-18T15:46:00Z</dcterms:created>
  <dcterms:modified xsi:type="dcterms:W3CDTF">2017-09-18T16:02:00Z</dcterms:modified>
</cp:coreProperties>
</file>