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FD" w:rsidRPr="0023519A" w:rsidRDefault="00FE2705" w:rsidP="009B5472">
      <w:pPr>
        <w:jc w:val="center"/>
        <w:rPr>
          <w:b/>
          <w:sz w:val="24"/>
        </w:rPr>
      </w:pPr>
      <w:r>
        <w:rPr>
          <w:b/>
          <w:sz w:val="24"/>
        </w:rPr>
        <w:t xml:space="preserve">Math 115F Fall 2014 – </w:t>
      </w:r>
      <w:r w:rsidR="00F86DA8">
        <w:rPr>
          <w:b/>
          <w:sz w:val="24"/>
        </w:rPr>
        <w:t>Problem Set 5</w:t>
      </w:r>
    </w:p>
    <w:p w:rsidR="009B5472" w:rsidRPr="0023519A" w:rsidRDefault="009B5472">
      <w:pPr>
        <w:rPr>
          <w:sz w:val="24"/>
        </w:rPr>
      </w:pPr>
    </w:p>
    <w:p w:rsidR="007307A3" w:rsidRDefault="00686C08" w:rsidP="008A3D74">
      <w:pPr>
        <w:pStyle w:val="ListParagraph"/>
        <w:numPr>
          <w:ilvl w:val="0"/>
          <w:numId w:val="1"/>
        </w:numPr>
        <w:spacing w:line="276" w:lineRule="auto"/>
        <w:rPr>
          <w:sz w:val="24"/>
          <w:szCs w:val="24"/>
        </w:rPr>
      </w:pPr>
      <w:r w:rsidRPr="00F86DA8">
        <w:rPr>
          <w:sz w:val="24"/>
          <w:szCs w:val="24"/>
        </w:rPr>
        <w:t xml:space="preserve">Consider the </w:t>
      </w:r>
      <w:r w:rsidR="007307A3">
        <w:rPr>
          <w:sz w:val="24"/>
          <w:szCs w:val="24"/>
        </w:rPr>
        <w:t>affine</w:t>
      </w:r>
      <w:r w:rsidRPr="00F86DA8">
        <w:rPr>
          <w:sz w:val="24"/>
          <w:szCs w:val="24"/>
        </w:rPr>
        <w:t xml:space="preserve"> cipher </w:t>
      </w:r>
      <w:r w:rsidRPr="00F86DA8">
        <w:rPr>
          <w:i/>
          <w:sz w:val="24"/>
          <w:szCs w:val="24"/>
        </w:rPr>
        <w:t xml:space="preserve">y </w:t>
      </w:r>
      <w:r w:rsidRPr="00F86DA8">
        <w:rPr>
          <w:sz w:val="24"/>
          <w:szCs w:val="24"/>
        </w:rPr>
        <w:t>= (</w:t>
      </w:r>
      <w:r w:rsidRPr="00F86DA8">
        <w:rPr>
          <w:i/>
          <w:sz w:val="24"/>
          <w:szCs w:val="24"/>
        </w:rPr>
        <w:t>mx</w:t>
      </w:r>
      <w:r w:rsidRPr="00F86DA8">
        <w:rPr>
          <w:sz w:val="24"/>
          <w:szCs w:val="24"/>
        </w:rPr>
        <w:t xml:space="preserve"> + </w:t>
      </w:r>
      <w:r w:rsidRPr="00F86DA8">
        <w:rPr>
          <w:i/>
          <w:sz w:val="24"/>
          <w:szCs w:val="24"/>
        </w:rPr>
        <w:t>b</w:t>
      </w:r>
      <w:r w:rsidRPr="00F86DA8">
        <w:rPr>
          <w:sz w:val="24"/>
          <w:szCs w:val="24"/>
        </w:rPr>
        <w:t xml:space="preserve">) MOD 26, where </w:t>
      </w:r>
      <w:r w:rsidRPr="00F86DA8">
        <w:rPr>
          <w:i/>
          <w:sz w:val="24"/>
          <w:szCs w:val="24"/>
        </w:rPr>
        <w:t>x</w:t>
      </w:r>
      <w:r w:rsidRPr="00F86DA8">
        <w:rPr>
          <w:sz w:val="24"/>
          <w:szCs w:val="24"/>
        </w:rPr>
        <w:t xml:space="preserve"> is an integer between 0 and 25 representing a letter in the plaintext, </w:t>
      </w:r>
      <w:r w:rsidRPr="00F86DA8">
        <w:rPr>
          <w:i/>
          <w:sz w:val="24"/>
          <w:szCs w:val="24"/>
        </w:rPr>
        <w:t>y</w:t>
      </w:r>
      <w:r w:rsidRPr="00F86DA8">
        <w:rPr>
          <w:sz w:val="24"/>
          <w:szCs w:val="24"/>
        </w:rPr>
        <w:t xml:space="preserve"> is an integer between 0 and 25 representing the corresponding letter in the </w:t>
      </w:r>
      <w:proofErr w:type="spellStart"/>
      <w:r w:rsidRPr="00F86DA8">
        <w:rPr>
          <w:sz w:val="24"/>
          <w:szCs w:val="24"/>
        </w:rPr>
        <w:t>ciphertext</w:t>
      </w:r>
      <w:proofErr w:type="spellEnd"/>
      <w:r w:rsidRPr="00F86DA8">
        <w:rPr>
          <w:sz w:val="24"/>
          <w:szCs w:val="24"/>
        </w:rPr>
        <w:t xml:space="preserve">, and </w:t>
      </w:r>
      <w:r w:rsidRPr="00F86DA8">
        <w:rPr>
          <w:i/>
          <w:sz w:val="24"/>
          <w:szCs w:val="24"/>
        </w:rPr>
        <w:t>m</w:t>
      </w:r>
      <w:r w:rsidRPr="00F86DA8">
        <w:rPr>
          <w:sz w:val="24"/>
          <w:szCs w:val="24"/>
        </w:rPr>
        <w:t xml:space="preserve"> and </w:t>
      </w:r>
      <w:r w:rsidRPr="00F86DA8">
        <w:rPr>
          <w:i/>
          <w:sz w:val="24"/>
          <w:szCs w:val="24"/>
        </w:rPr>
        <w:t>b</w:t>
      </w:r>
      <w:r w:rsidRPr="00F86DA8">
        <w:rPr>
          <w:b/>
          <w:i/>
          <w:sz w:val="24"/>
          <w:szCs w:val="24"/>
        </w:rPr>
        <w:t xml:space="preserve"> </w:t>
      </w:r>
      <w:r w:rsidRPr="00F86DA8">
        <w:rPr>
          <w:sz w:val="24"/>
          <w:szCs w:val="24"/>
        </w:rPr>
        <w:t>are constants, e</w:t>
      </w:r>
      <w:r w:rsidR="00A528B0">
        <w:rPr>
          <w:sz w:val="24"/>
          <w:szCs w:val="24"/>
        </w:rPr>
        <w:t>ach integers between 0 and 25.</w:t>
      </w:r>
    </w:p>
    <w:p w:rsidR="007307A3" w:rsidRDefault="007307A3" w:rsidP="008A3D74">
      <w:pPr>
        <w:pStyle w:val="ListParagraph"/>
        <w:numPr>
          <w:ilvl w:val="1"/>
          <w:numId w:val="1"/>
        </w:numPr>
        <w:spacing w:line="276" w:lineRule="auto"/>
        <w:rPr>
          <w:sz w:val="24"/>
          <w:szCs w:val="24"/>
        </w:rPr>
      </w:pPr>
      <w:r>
        <w:rPr>
          <w:sz w:val="24"/>
          <w:szCs w:val="24"/>
        </w:rPr>
        <w:t xml:space="preserve">During our class discussion of the affine cipher problem on Problem Set 4, we noted that </w:t>
      </w:r>
      <w:r>
        <w:rPr>
          <w:i/>
          <w:sz w:val="24"/>
          <w:szCs w:val="24"/>
        </w:rPr>
        <w:t>m</w:t>
      </w:r>
      <w:r>
        <w:rPr>
          <w:sz w:val="24"/>
          <w:szCs w:val="24"/>
        </w:rPr>
        <w:t xml:space="preserve">=9, </w:t>
      </w:r>
      <w:r>
        <w:rPr>
          <w:i/>
          <w:sz w:val="24"/>
          <w:szCs w:val="24"/>
        </w:rPr>
        <w:t>b</w:t>
      </w:r>
      <w:r>
        <w:rPr>
          <w:sz w:val="24"/>
          <w:szCs w:val="24"/>
        </w:rPr>
        <w:t xml:space="preserve">=11 and </w:t>
      </w:r>
      <w:r>
        <w:rPr>
          <w:i/>
          <w:sz w:val="24"/>
          <w:szCs w:val="24"/>
        </w:rPr>
        <w:t>m</w:t>
      </w:r>
      <w:r>
        <w:rPr>
          <w:sz w:val="24"/>
          <w:szCs w:val="24"/>
        </w:rPr>
        <w:t xml:space="preserve">=22, </w:t>
      </w:r>
      <w:r>
        <w:rPr>
          <w:i/>
          <w:sz w:val="24"/>
          <w:szCs w:val="24"/>
        </w:rPr>
        <w:t>b</w:t>
      </w:r>
      <w:r>
        <w:rPr>
          <w:sz w:val="24"/>
          <w:szCs w:val="24"/>
        </w:rPr>
        <w:t xml:space="preserve">=11 both satisfy the condition that the plaintext “ac” corresponds to the </w:t>
      </w:r>
      <w:proofErr w:type="spellStart"/>
      <w:r>
        <w:rPr>
          <w:sz w:val="24"/>
          <w:szCs w:val="24"/>
        </w:rPr>
        <w:t>ciphertext</w:t>
      </w:r>
      <w:proofErr w:type="spellEnd"/>
      <w:r>
        <w:rPr>
          <w:sz w:val="24"/>
          <w:szCs w:val="24"/>
        </w:rPr>
        <w:t xml:space="preserve"> “LD.”  Which one of these solutions doesn’t actually work as an affine cipher? Why not?</w:t>
      </w:r>
      <w:r>
        <w:rPr>
          <w:sz w:val="24"/>
          <w:szCs w:val="24"/>
        </w:rPr>
        <w:br/>
      </w:r>
    </w:p>
    <w:p w:rsidR="00686C08" w:rsidRPr="00F86DA8" w:rsidRDefault="007307A3" w:rsidP="008A3D74">
      <w:pPr>
        <w:pStyle w:val="ListParagraph"/>
        <w:numPr>
          <w:ilvl w:val="1"/>
          <w:numId w:val="1"/>
        </w:numPr>
        <w:spacing w:line="276" w:lineRule="auto"/>
        <w:rPr>
          <w:sz w:val="24"/>
          <w:szCs w:val="24"/>
        </w:rPr>
      </w:pPr>
      <w:r>
        <w:rPr>
          <w:sz w:val="24"/>
          <w:szCs w:val="24"/>
        </w:rPr>
        <w:t>How many unique affine ciphers are there?  Justify your answer.</w:t>
      </w:r>
      <w:r w:rsidR="00686C08" w:rsidRPr="00F86DA8">
        <w:rPr>
          <w:sz w:val="24"/>
          <w:szCs w:val="24"/>
        </w:rPr>
        <w:br/>
      </w:r>
    </w:p>
    <w:p w:rsidR="00F86DA8" w:rsidRPr="00F86DA8" w:rsidRDefault="00F86DA8" w:rsidP="008A3D74">
      <w:pPr>
        <w:pStyle w:val="ListParagraph"/>
        <w:numPr>
          <w:ilvl w:val="0"/>
          <w:numId w:val="1"/>
        </w:numPr>
        <w:spacing w:after="200" w:line="276" w:lineRule="auto"/>
        <w:contextualSpacing/>
        <w:rPr>
          <w:rFonts w:cstheme="minorHAnsi"/>
          <w:sz w:val="24"/>
          <w:szCs w:val="24"/>
        </w:rPr>
      </w:pPr>
      <w:r w:rsidRPr="00F86DA8">
        <w:rPr>
          <w:rFonts w:cstheme="minorHAnsi"/>
          <w:sz w:val="24"/>
          <w:szCs w:val="24"/>
        </w:rPr>
        <w:t xml:space="preserve">The “key” for an ADFGVX cipher consists of some arrangement of the 26 letters of the alphabet as well as the digits 0 through 9 in a six-by-six grid, plus a keyword used to determine how certain columns of </w:t>
      </w:r>
      <w:proofErr w:type="spellStart"/>
      <w:r w:rsidRPr="00F86DA8">
        <w:rPr>
          <w:rFonts w:cstheme="minorHAnsi"/>
          <w:sz w:val="24"/>
          <w:szCs w:val="24"/>
        </w:rPr>
        <w:t>ciphertext</w:t>
      </w:r>
      <w:proofErr w:type="spellEnd"/>
      <w:r w:rsidRPr="00F86DA8">
        <w:rPr>
          <w:rFonts w:cstheme="minorHAnsi"/>
          <w:sz w:val="24"/>
          <w:szCs w:val="24"/>
        </w:rPr>
        <w:t xml:space="preserve"> are rearranged at the appropriate point in the enciphering process.  Suppose you know that a keyword of length 4 has been used.  How many distinct “keys” are there in this case?  (Hint: The keywords KNOT and BENT have the same effect on the column rearrangement, so you should treat them as identical in your count of keys.)</w:t>
      </w:r>
      <w:r w:rsidRPr="00F86DA8">
        <w:rPr>
          <w:rFonts w:cstheme="minorHAnsi"/>
          <w:sz w:val="24"/>
          <w:szCs w:val="24"/>
        </w:rPr>
        <w:br/>
      </w:r>
    </w:p>
    <w:p w:rsidR="00F86DA8" w:rsidRPr="00F86DA8" w:rsidRDefault="00F86DA8" w:rsidP="008A3D74">
      <w:pPr>
        <w:pStyle w:val="ListParagraph"/>
        <w:numPr>
          <w:ilvl w:val="0"/>
          <w:numId w:val="1"/>
        </w:numPr>
        <w:spacing w:after="200" w:line="276" w:lineRule="auto"/>
        <w:contextualSpacing/>
        <w:rPr>
          <w:rFonts w:cstheme="minorHAnsi"/>
          <w:sz w:val="24"/>
          <w:szCs w:val="24"/>
        </w:rPr>
      </w:pPr>
      <w:r w:rsidRPr="00F86DA8">
        <w:rPr>
          <w:rFonts w:cstheme="minorHAnsi"/>
          <w:sz w:val="24"/>
          <w:szCs w:val="24"/>
        </w:rPr>
        <w:t>On page 199, Singh describes efforts to foil any frequency analysis conducted on the Navajo code alphabet.  Certain common letters were represented by multiple code words.  The letters A and N each had three possible code words, and the letters U, D, and L had two each.  How many different ways were there to express the word GUADALCANAL in the Navajo code alphabet?</w:t>
      </w:r>
      <w:r>
        <w:rPr>
          <w:rFonts w:cstheme="minorHAnsi"/>
          <w:sz w:val="24"/>
          <w:szCs w:val="24"/>
        </w:rPr>
        <w:br/>
      </w:r>
    </w:p>
    <w:p w:rsidR="00F86DA8" w:rsidRDefault="008A3D74" w:rsidP="008A3D74">
      <w:pPr>
        <w:pStyle w:val="ListParagraph"/>
        <w:numPr>
          <w:ilvl w:val="0"/>
          <w:numId w:val="1"/>
        </w:numPr>
        <w:spacing w:line="276" w:lineRule="auto"/>
        <w:rPr>
          <w:sz w:val="24"/>
          <w:szCs w:val="24"/>
        </w:rPr>
      </w:pPr>
      <w:r>
        <w:rPr>
          <w:sz w:val="24"/>
          <w:szCs w:val="24"/>
        </w:rPr>
        <w:t xml:space="preserve">Recall that the Friedman Test for estimating the length of a keyword used in a </w:t>
      </w:r>
      <w:r w:rsidRPr="008A3D74">
        <w:rPr>
          <w:sz w:val="24"/>
          <w:szCs w:val="24"/>
        </w:rPr>
        <w:t xml:space="preserve">Vigenère </w:t>
      </w:r>
      <w:r>
        <w:rPr>
          <w:sz w:val="24"/>
          <w:szCs w:val="24"/>
        </w:rPr>
        <w:t xml:space="preserve">cipher involved calculating the probability that two randomly chosen letters in the </w:t>
      </w:r>
      <w:proofErr w:type="spellStart"/>
      <w:r>
        <w:rPr>
          <w:sz w:val="24"/>
          <w:szCs w:val="24"/>
        </w:rPr>
        <w:t>ciphertext</w:t>
      </w:r>
      <w:proofErr w:type="spellEnd"/>
      <w:r>
        <w:rPr>
          <w:sz w:val="24"/>
          <w:szCs w:val="24"/>
        </w:rPr>
        <w:t xml:space="preserve"> are identical.  Suppose (for simplicity’s sake) that we have an alphabet consisting of four letters, V, G, N, and R.  Also suppose that we have a sample of </w:t>
      </w:r>
      <w:proofErr w:type="spellStart"/>
      <w:r>
        <w:rPr>
          <w:sz w:val="24"/>
          <w:szCs w:val="24"/>
        </w:rPr>
        <w:t>ciphertext</w:t>
      </w:r>
      <w:proofErr w:type="spellEnd"/>
      <w:r>
        <w:rPr>
          <w:sz w:val="24"/>
          <w:szCs w:val="24"/>
        </w:rPr>
        <w:t xml:space="preserve"> consisting of 56 letters: 12 Vs, 16 </w:t>
      </w:r>
      <w:proofErr w:type="spellStart"/>
      <w:r>
        <w:rPr>
          <w:sz w:val="24"/>
          <w:szCs w:val="24"/>
        </w:rPr>
        <w:t>Gs</w:t>
      </w:r>
      <w:proofErr w:type="spellEnd"/>
      <w:r>
        <w:rPr>
          <w:sz w:val="24"/>
          <w:szCs w:val="24"/>
        </w:rPr>
        <w:t xml:space="preserve">, 10 Ns, and 18 </w:t>
      </w:r>
      <w:proofErr w:type="spellStart"/>
      <w:r>
        <w:rPr>
          <w:sz w:val="24"/>
          <w:szCs w:val="24"/>
        </w:rPr>
        <w:t>Rs</w:t>
      </w:r>
      <w:proofErr w:type="spellEnd"/>
      <w:r>
        <w:rPr>
          <w:sz w:val="24"/>
          <w:szCs w:val="24"/>
        </w:rPr>
        <w:t>.  If we were to select two of these letters at random, what’s the probability that they would be identical?</w:t>
      </w:r>
      <w:r w:rsidR="00A528B0">
        <w:rPr>
          <w:sz w:val="24"/>
          <w:szCs w:val="24"/>
        </w:rPr>
        <w:br/>
      </w:r>
    </w:p>
    <w:p w:rsidR="00A528B0" w:rsidRPr="00A528B0" w:rsidRDefault="00A528B0" w:rsidP="00A528B0">
      <w:pPr>
        <w:pStyle w:val="ListParagraph"/>
        <w:numPr>
          <w:ilvl w:val="0"/>
          <w:numId w:val="1"/>
        </w:numPr>
        <w:spacing w:line="276" w:lineRule="auto"/>
        <w:rPr>
          <w:sz w:val="24"/>
          <w:szCs w:val="24"/>
        </w:rPr>
      </w:pPr>
      <w:r w:rsidRPr="00A528B0">
        <w:rPr>
          <w:sz w:val="24"/>
          <w:szCs w:val="24"/>
        </w:rPr>
        <w:t>On a certain multiple-choice exam, there are five questions, each with four choices.  Bubba has not studied for the exam at all and decides to guess answers at random.  What is the probability that…</w:t>
      </w:r>
    </w:p>
    <w:p w:rsidR="00A528B0" w:rsidRPr="00A528B0" w:rsidRDefault="00A528B0" w:rsidP="00A528B0">
      <w:pPr>
        <w:pStyle w:val="ListParagraph"/>
        <w:numPr>
          <w:ilvl w:val="1"/>
          <w:numId w:val="1"/>
        </w:numPr>
        <w:spacing w:line="276" w:lineRule="auto"/>
        <w:rPr>
          <w:sz w:val="24"/>
          <w:szCs w:val="24"/>
        </w:rPr>
      </w:pPr>
      <w:r w:rsidRPr="00A528B0">
        <w:rPr>
          <w:sz w:val="24"/>
          <w:szCs w:val="24"/>
        </w:rPr>
        <w:t>The first question he gets right is the 5th question?</w:t>
      </w:r>
    </w:p>
    <w:p w:rsidR="00A528B0" w:rsidRPr="00A528B0" w:rsidRDefault="00A528B0" w:rsidP="00A528B0">
      <w:pPr>
        <w:pStyle w:val="ListParagraph"/>
        <w:numPr>
          <w:ilvl w:val="1"/>
          <w:numId w:val="1"/>
        </w:numPr>
        <w:spacing w:line="276" w:lineRule="auto"/>
        <w:rPr>
          <w:sz w:val="24"/>
          <w:szCs w:val="24"/>
        </w:rPr>
      </w:pPr>
      <w:r w:rsidRPr="00A528B0">
        <w:rPr>
          <w:sz w:val="24"/>
          <w:szCs w:val="24"/>
        </w:rPr>
        <w:lastRenderedPageBreak/>
        <w:t>He gets all questions right?</w:t>
      </w:r>
    </w:p>
    <w:p w:rsidR="00A528B0" w:rsidRDefault="00A528B0" w:rsidP="00A528B0">
      <w:pPr>
        <w:pStyle w:val="ListParagraph"/>
        <w:numPr>
          <w:ilvl w:val="1"/>
          <w:numId w:val="1"/>
        </w:numPr>
        <w:spacing w:line="276" w:lineRule="auto"/>
        <w:rPr>
          <w:sz w:val="24"/>
          <w:szCs w:val="24"/>
        </w:rPr>
      </w:pPr>
      <w:r w:rsidRPr="00A528B0">
        <w:rPr>
          <w:sz w:val="24"/>
          <w:szCs w:val="24"/>
        </w:rPr>
        <w:t>He gets at least one question right?</w:t>
      </w:r>
      <w:r>
        <w:rPr>
          <w:sz w:val="24"/>
          <w:szCs w:val="24"/>
        </w:rPr>
        <w:br/>
      </w:r>
    </w:p>
    <w:p w:rsidR="00A528B0" w:rsidRDefault="00A528B0" w:rsidP="00A528B0">
      <w:pPr>
        <w:pStyle w:val="ListParagraph"/>
        <w:numPr>
          <w:ilvl w:val="0"/>
          <w:numId w:val="1"/>
        </w:numPr>
        <w:spacing w:line="276" w:lineRule="auto"/>
        <w:rPr>
          <w:sz w:val="24"/>
        </w:rPr>
      </w:pPr>
      <w:r>
        <w:rPr>
          <w:sz w:val="24"/>
          <w:szCs w:val="24"/>
        </w:rPr>
        <w:t xml:space="preserve">Suppose </w:t>
      </w:r>
      <w:r w:rsidRPr="00A528B0">
        <w:rPr>
          <w:sz w:val="24"/>
        </w:rPr>
        <w:t xml:space="preserve">a certain cipher machine has a </w:t>
      </w:r>
      <w:proofErr w:type="spellStart"/>
      <w:r w:rsidRPr="00A528B0">
        <w:rPr>
          <w:sz w:val="24"/>
        </w:rPr>
        <w:t>plugboard</w:t>
      </w:r>
      <w:proofErr w:type="spellEnd"/>
      <w:r w:rsidRPr="00A528B0">
        <w:rPr>
          <w:sz w:val="24"/>
        </w:rPr>
        <w:t>, like the Enigma machine, in which pairs of letters (A--Z) can be connected via cables.  Two such cables are provided with the machine, and both must be used for the machine to work.</w:t>
      </w:r>
    </w:p>
    <w:p w:rsidR="00A528B0" w:rsidRDefault="00A528B0" w:rsidP="00A528B0">
      <w:pPr>
        <w:pStyle w:val="ListParagraph"/>
        <w:numPr>
          <w:ilvl w:val="1"/>
          <w:numId w:val="1"/>
        </w:numPr>
        <w:spacing w:line="276" w:lineRule="auto"/>
        <w:rPr>
          <w:sz w:val="24"/>
        </w:rPr>
      </w:pPr>
      <w:r w:rsidRPr="00A528B0">
        <w:rPr>
          <w:sz w:val="24"/>
        </w:rPr>
        <w:t xml:space="preserve">How many different </w:t>
      </w:r>
      <w:proofErr w:type="spellStart"/>
      <w:r w:rsidRPr="00A528B0">
        <w:rPr>
          <w:sz w:val="24"/>
        </w:rPr>
        <w:t>plugboard</w:t>
      </w:r>
      <w:proofErr w:type="spellEnd"/>
      <w:r w:rsidRPr="00A528B0">
        <w:rPr>
          <w:sz w:val="24"/>
        </w:rPr>
        <w:t xml:space="preserve"> settings are there in which one cable connects two letters in the</w:t>
      </w:r>
      <w:r>
        <w:rPr>
          <w:sz w:val="24"/>
        </w:rPr>
        <w:t xml:space="preserve"> first half of the alphabet (A-</w:t>
      </w:r>
      <w:r w:rsidRPr="00A528B0">
        <w:rPr>
          <w:sz w:val="24"/>
        </w:rPr>
        <w:t>M) and the other connects two</w:t>
      </w:r>
      <w:r>
        <w:rPr>
          <w:sz w:val="24"/>
        </w:rPr>
        <w:t xml:space="preserve"> letters in the second half (N-</w:t>
      </w:r>
      <w:r w:rsidRPr="00A528B0">
        <w:rPr>
          <w:sz w:val="24"/>
        </w:rPr>
        <w:t>Z)?</w:t>
      </w:r>
    </w:p>
    <w:p w:rsidR="00A528B0" w:rsidRPr="00A528B0" w:rsidRDefault="00A528B0" w:rsidP="00A528B0">
      <w:pPr>
        <w:pStyle w:val="ListParagraph"/>
        <w:numPr>
          <w:ilvl w:val="1"/>
          <w:numId w:val="1"/>
        </w:numPr>
        <w:spacing w:line="276" w:lineRule="auto"/>
        <w:rPr>
          <w:sz w:val="24"/>
        </w:rPr>
      </w:pPr>
      <w:r w:rsidRPr="00A528B0">
        <w:rPr>
          <w:sz w:val="24"/>
        </w:rPr>
        <w:t xml:space="preserve">How many different </w:t>
      </w:r>
      <w:proofErr w:type="spellStart"/>
      <w:r w:rsidRPr="00A528B0">
        <w:rPr>
          <w:sz w:val="24"/>
        </w:rPr>
        <w:t>plugboard</w:t>
      </w:r>
      <w:proofErr w:type="spellEnd"/>
      <w:r w:rsidRPr="00A528B0">
        <w:rPr>
          <w:sz w:val="24"/>
        </w:rPr>
        <w:t xml:space="preserve"> settings are there in which the letters A and Z are connected, either to each other or to other letters?</w:t>
      </w:r>
    </w:p>
    <w:p w:rsidR="00440F48" w:rsidRPr="00440F48" w:rsidRDefault="00440F48" w:rsidP="00A528B0">
      <w:pPr>
        <w:rPr>
          <w:sz w:val="24"/>
        </w:rPr>
      </w:pPr>
      <w:bookmarkStart w:id="0" w:name="_GoBack"/>
      <w:bookmarkEnd w:id="0"/>
    </w:p>
    <w:sectPr w:rsidR="00440F48" w:rsidRPr="00440F48" w:rsidSect="001B27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0B" w:rsidRDefault="00D2060B" w:rsidP="00D6734E">
      <w:r>
        <w:separator/>
      </w:r>
    </w:p>
  </w:endnote>
  <w:endnote w:type="continuationSeparator" w:id="0">
    <w:p w:rsidR="00D2060B" w:rsidRDefault="00D2060B" w:rsidP="00D6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0B" w:rsidRDefault="00D2060B" w:rsidP="00D6734E">
      <w:r>
        <w:separator/>
      </w:r>
    </w:p>
  </w:footnote>
  <w:footnote w:type="continuationSeparator" w:id="0">
    <w:p w:rsidR="00D2060B" w:rsidRDefault="00D2060B" w:rsidP="00D67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EC1"/>
    <w:multiLevelType w:val="hybridMultilevel"/>
    <w:tmpl w:val="48EE5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A9412F"/>
    <w:multiLevelType w:val="hybridMultilevel"/>
    <w:tmpl w:val="DA76826E"/>
    <w:lvl w:ilvl="0" w:tplc="B6D0FD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F1CC2"/>
    <w:multiLevelType w:val="hybridMultilevel"/>
    <w:tmpl w:val="330C9E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72"/>
    <w:rsid w:val="000B08E0"/>
    <w:rsid w:val="000E00EC"/>
    <w:rsid w:val="001378DF"/>
    <w:rsid w:val="001B27FD"/>
    <w:rsid w:val="002322B6"/>
    <w:rsid w:val="002338AF"/>
    <w:rsid w:val="0023519A"/>
    <w:rsid w:val="00261100"/>
    <w:rsid w:val="002C1A73"/>
    <w:rsid w:val="002C3940"/>
    <w:rsid w:val="002D0F61"/>
    <w:rsid w:val="002E6EAD"/>
    <w:rsid w:val="003621B8"/>
    <w:rsid w:val="00440F48"/>
    <w:rsid w:val="00450CD2"/>
    <w:rsid w:val="00470DB5"/>
    <w:rsid w:val="0049268E"/>
    <w:rsid w:val="00495738"/>
    <w:rsid w:val="005D5FD9"/>
    <w:rsid w:val="0064178A"/>
    <w:rsid w:val="00676943"/>
    <w:rsid w:val="00686C08"/>
    <w:rsid w:val="0070428B"/>
    <w:rsid w:val="007307A3"/>
    <w:rsid w:val="00753CDF"/>
    <w:rsid w:val="0079720D"/>
    <w:rsid w:val="0080369D"/>
    <w:rsid w:val="0081018F"/>
    <w:rsid w:val="008963F4"/>
    <w:rsid w:val="008A3D74"/>
    <w:rsid w:val="009264DF"/>
    <w:rsid w:val="0093359B"/>
    <w:rsid w:val="00965281"/>
    <w:rsid w:val="009A01C9"/>
    <w:rsid w:val="009B5472"/>
    <w:rsid w:val="009C2083"/>
    <w:rsid w:val="00A23A68"/>
    <w:rsid w:val="00A46113"/>
    <w:rsid w:val="00A528B0"/>
    <w:rsid w:val="00AA6CDA"/>
    <w:rsid w:val="00AF064B"/>
    <w:rsid w:val="00B12963"/>
    <w:rsid w:val="00B178A7"/>
    <w:rsid w:val="00B32AC7"/>
    <w:rsid w:val="00BC7D29"/>
    <w:rsid w:val="00C16B0C"/>
    <w:rsid w:val="00C33163"/>
    <w:rsid w:val="00C74C1C"/>
    <w:rsid w:val="00C93838"/>
    <w:rsid w:val="00CE2FCB"/>
    <w:rsid w:val="00CF74FB"/>
    <w:rsid w:val="00D02BD2"/>
    <w:rsid w:val="00D12DB7"/>
    <w:rsid w:val="00D2060B"/>
    <w:rsid w:val="00D6734E"/>
    <w:rsid w:val="00D82600"/>
    <w:rsid w:val="00D8599B"/>
    <w:rsid w:val="00DE2E06"/>
    <w:rsid w:val="00E05DD3"/>
    <w:rsid w:val="00E964A3"/>
    <w:rsid w:val="00EF7250"/>
    <w:rsid w:val="00F17FD4"/>
    <w:rsid w:val="00F20AB7"/>
    <w:rsid w:val="00F720CC"/>
    <w:rsid w:val="00F762E1"/>
    <w:rsid w:val="00F86DA8"/>
    <w:rsid w:val="00FB5909"/>
    <w:rsid w:val="00FE2705"/>
    <w:rsid w:val="00FE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472"/>
    <w:pPr>
      <w:ind w:left="720"/>
    </w:pPr>
  </w:style>
  <w:style w:type="paragraph" w:styleId="EndnoteText">
    <w:name w:val="endnote text"/>
    <w:basedOn w:val="Normal"/>
    <w:link w:val="EndnoteTextChar"/>
    <w:uiPriority w:val="99"/>
    <w:semiHidden/>
    <w:unhideWhenUsed/>
    <w:rsid w:val="00D6734E"/>
    <w:rPr>
      <w:sz w:val="20"/>
      <w:szCs w:val="20"/>
    </w:rPr>
  </w:style>
  <w:style w:type="character" w:customStyle="1" w:styleId="EndnoteTextChar">
    <w:name w:val="Endnote Text Char"/>
    <w:basedOn w:val="DefaultParagraphFont"/>
    <w:link w:val="EndnoteText"/>
    <w:uiPriority w:val="99"/>
    <w:semiHidden/>
    <w:rsid w:val="00D6734E"/>
    <w:rPr>
      <w:sz w:val="20"/>
      <w:szCs w:val="20"/>
    </w:rPr>
  </w:style>
  <w:style w:type="character" w:styleId="EndnoteReference">
    <w:name w:val="endnote reference"/>
    <w:basedOn w:val="DefaultParagraphFont"/>
    <w:uiPriority w:val="99"/>
    <w:semiHidden/>
    <w:unhideWhenUsed/>
    <w:rsid w:val="00D6734E"/>
    <w:rPr>
      <w:vertAlign w:val="superscript"/>
    </w:rPr>
  </w:style>
  <w:style w:type="paragraph" w:styleId="FootnoteText">
    <w:name w:val="footnote text"/>
    <w:basedOn w:val="Normal"/>
    <w:link w:val="FootnoteTextChar"/>
    <w:uiPriority w:val="99"/>
    <w:semiHidden/>
    <w:unhideWhenUsed/>
    <w:rsid w:val="00D6734E"/>
    <w:rPr>
      <w:sz w:val="20"/>
      <w:szCs w:val="20"/>
    </w:rPr>
  </w:style>
  <w:style w:type="character" w:customStyle="1" w:styleId="FootnoteTextChar">
    <w:name w:val="Footnote Text Char"/>
    <w:basedOn w:val="DefaultParagraphFont"/>
    <w:link w:val="FootnoteText"/>
    <w:uiPriority w:val="99"/>
    <w:semiHidden/>
    <w:rsid w:val="00D6734E"/>
    <w:rPr>
      <w:sz w:val="20"/>
      <w:szCs w:val="20"/>
    </w:rPr>
  </w:style>
  <w:style w:type="character" w:styleId="FootnoteReference">
    <w:name w:val="footnote reference"/>
    <w:basedOn w:val="DefaultParagraphFont"/>
    <w:uiPriority w:val="99"/>
    <w:semiHidden/>
    <w:unhideWhenUsed/>
    <w:rsid w:val="00D6734E"/>
    <w:rPr>
      <w:vertAlign w:val="superscript"/>
    </w:rPr>
  </w:style>
  <w:style w:type="character" w:styleId="Hyperlink">
    <w:name w:val="Hyperlink"/>
    <w:basedOn w:val="DefaultParagraphFont"/>
    <w:uiPriority w:val="99"/>
    <w:unhideWhenUsed/>
    <w:rsid w:val="00D6734E"/>
    <w:rPr>
      <w:color w:val="0000FF" w:themeColor="hyperlink"/>
      <w:u w:val="single"/>
    </w:rPr>
  </w:style>
  <w:style w:type="table" w:styleId="TableGrid">
    <w:name w:val="Table Grid"/>
    <w:basedOn w:val="TableNormal"/>
    <w:uiPriority w:val="59"/>
    <w:rsid w:val="00D673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378DF"/>
    <w:rPr>
      <w:color w:val="800080" w:themeColor="followedHyperlink"/>
      <w:u w:val="single"/>
    </w:rPr>
  </w:style>
  <w:style w:type="character" w:styleId="CommentReference">
    <w:name w:val="annotation reference"/>
    <w:basedOn w:val="DefaultParagraphFont"/>
    <w:uiPriority w:val="99"/>
    <w:semiHidden/>
    <w:unhideWhenUsed/>
    <w:rsid w:val="00D02BD2"/>
    <w:rPr>
      <w:sz w:val="16"/>
      <w:szCs w:val="16"/>
    </w:rPr>
  </w:style>
  <w:style w:type="paragraph" w:styleId="CommentText">
    <w:name w:val="annotation text"/>
    <w:basedOn w:val="Normal"/>
    <w:link w:val="CommentTextChar"/>
    <w:uiPriority w:val="99"/>
    <w:semiHidden/>
    <w:unhideWhenUsed/>
    <w:rsid w:val="00D02BD2"/>
    <w:rPr>
      <w:sz w:val="20"/>
      <w:szCs w:val="20"/>
    </w:rPr>
  </w:style>
  <w:style w:type="character" w:customStyle="1" w:styleId="CommentTextChar">
    <w:name w:val="Comment Text Char"/>
    <w:basedOn w:val="DefaultParagraphFont"/>
    <w:link w:val="CommentText"/>
    <w:uiPriority w:val="99"/>
    <w:semiHidden/>
    <w:rsid w:val="00D02BD2"/>
    <w:rPr>
      <w:sz w:val="20"/>
      <w:szCs w:val="20"/>
    </w:rPr>
  </w:style>
  <w:style w:type="paragraph" w:styleId="CommentSubject">
    <w:name w:val="annotation subject"/>
    <w:basedOn w:val="CommentText"/>
    <w:next w:val="CommentText"/>
    <w:link w:val="CommentSubjectChar"/>
    <w:uiPriority w:val="99"/>
    <w:semiHidden/>
    <w:unhideWhenUsed/>
    <w:rsid w:val="00D02BD2"/>
    <w:rPr>
      <w:b/>
      <w:bCs/>
    </w:rPr>
  </w:style>
  <w:style w:type="character" w:customStyle="1" w:styleId="CommentSubjectChar">
    <w:name w:val="Comment Subject Char"/>
    <w:basedOn w:val="CommentTextChar"/>
    <w:link w:val="CommentSubject"/>
    <w:uiPriority w:val="99"/>
    <w:semiHidden/>
    <w:rsid w:val="00D02BD2"/>
    <w:rPr>
      <w:b/>
      <w:bCs/>
      <w:sz w:val="20"/>
      <w:szCs w:val="20"/>
    </w:rPr>
  </w:style>
  <w:style w:type="paragraph" w:styleId="BalloonText">
    <w:name w:val="Balloon Text"/>
    <w:basedOn w:val="Normal"/>
    <w:link w:val="BalloonTextChar"/>
    <w:uiPriority w:val="99"/>
    <w:semiHidden/>
    <w:unhideWhenUsed/>
    <w:rsid w:val="00D02BD2"/>
    <w:rPr>
      <w:rFonts w:ascii="Tahoma" w:hAnsi="Tahoma" w:cs="Tahoma"/>
      <w:sz w:val="16"/>
      <w:szCs w:val="16"/>
    </w:rPr>
  </w:style>
  <w:style w:type="character" w:customStyle="1" w:styleId="BalloonTextChar">
    <w:name w:val="Balloon Text Char"/>
    <w:basedOn w:val="DefaultParagraphFont"/>
    <w:link w:val="BalloonText"/>
    <w:uiPriority w:val="99"/>
    <w:semiHidden/>
    <w:rsid w:val="00D02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472"/>
    <w:pPr>
      <w:ind w:left="720"/>
    </w:pPr>
  </w:style>
  <w:style w:type="paragraph" w:styleId="EndnoteText">
    <w:name w:val="endnote text"/>
    <w:basedOn w:val="Normal"/>
    <w:link w:val="EndnoteTextChar"/>
    <w:uiPriority w:val="99"/>
    <w:semiHidden/>
    <w:unhideWhenUsed/>
    <w:rsid w:val="00D6734E"/>
    <w:rPr>
      <w:sz w:val="20"/>
      <w:szCs w:val="20"/>
    </w:rPr>
  </w:style>
  <w:style w:type="character" w:customStyle="1" w:styleId="EndnoteTextChar">
    <w:name w:val="Endnote Text Char"/>
    <w:basedOn w:val="DefaultParagraphFont"/>
    <w:link w:val="EndnoteText"/>
    <w:uiPriority w:val="99"/>
    <w:semiHidden/>
    <w:rsid w:val="00D6734E"/>
    <w:rPr>
      <w:sz w:val="20"/>
      <w:szCs w:val="20"/>
    </w:rPr>
  </w:style>
  <w:style w:type="character" w:styleId="EndnoteReference">
    <w:name w:val="endnote reference"/>
    <w:basedOn w:val="DefaultParagraphFont"/>
    <w:uiPriority w:val="99"/>
    <w:semiHidden/>
    <w:unhideWhenUsed/>
    <w:rsid w:val="00D6734E"/>
    <w:rPr>
      <w:vertAlign w:val="superscript"/>
    </w:rPr>
  </w:style>
  <w:style w:type="paragraph" w:styleId="FootnoteText">
    <w:name w:val="footnote text"/>
    <w:basedOn w:val="Normal"/>
    <w:link w:val="FootnoteTextChar"/>
    <w:uiPriority w:val="99"/>
    <w:semiHidden/>
    <w:unhideWhenUsed/>
    <w:rsid w:val="00D6734E"/>
    <w:rPr>
      <w:sz w:val="20"/>
      <w:szCs w:val="20"/>
    </w:rPr>
  </w:style>
  <w:style w:type="character" w:customStyle="1" w:styleId="FootnoteTextChar">
    <w:name w:val="Footnote Text Char"/>
    <w:basedOn w:val="DefaultParagraphFont"/>
    <w:link w:val="FootnoteText"/>
    <w:uiPriority w:val="99"/>
    <w:semiHidden/>
    <w:rsid w:val="00D6734E"/>
    <w:rPr>
      <w:sz w:val="20"/>
      <w:szCs w:val="20"/>
    </w:rPr>
  </w:style>
  <w:style w:type="character" w:styleId="FootnoteReference">
    <w:name w:val="footnote reference"/>
    <w:basedOn w:val="DefaultParagraphFont"/>
    <w:uiPriority w:val="99"/>
    <w:semiHidden/>
    <w:unhideWhenUsed/>
    <w:rsid w:val="00D6734E"/>
    <w:rPr>
      <w:vertAlign w:val="superscript"/>
    </w:rPr>
  </w:style>
  <w:style w:type="character" w:styleId="Hyperlink">
    <w:name w:val="Hyperlink"/>
    <w:basedOn w:val="DefaultParagraphFont"/>
    <w:uiPriority w:val="99"/>
    <w:unhideWhenUsed/>
    <w:rsid w:val="00D6734E"/>
    <w:rPr>
      <w:color w:val="0000FF" w:themeColor="hyperlink"/>
      <w:u w:val="single"/>
    </w:rPr>
  </w:style>
  <w:style w:type="table" w:styleId="TableGrid">
    <w:name w:val="Table Grid"/>
    <w:basedOn w:val="TableNormal"/>
    <w:uiPriority w:val="59"/>
    <w:rsid w:val="00D673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378DF"/>
    <w:rPr>
      <w:color w:val="800080" w:themeColor="followedHyperlink"/>
      <w:u w:val="single"/>
    </w:rPr>
  </w:style>
  <w:style w:type="character" w:styleId="CommentReference">
    <w:name w:val="annotation reference"/>
    <w:basedOn w:val="DefaultParagraphFont"/>
    <w:uiPriority w:val="99"/>
    <w:semiHidden/>
    <w:unhideWhenUsed/>
    <w:rsid w:val="00D02BD2"/>
    <w:rPr>
      <w:sz w:val="16"/>
      <w:szCs w:val="16"/>
    </w:rPr>
  </w:style>
  <w:style w:type="paragraph" w:styleId="CommentText">
    <w:name w:val="annotation text"/>
    <w:basedOn w:val="Normal"/>
    <w:link w:val="CommentTextChar"/>
    <w:uiPriority w:val="99"/>
    <w:semiHidden/>
    <w:unhideWhenUsed/>
    <w:rsid w:val="00D02BD2"/>
    <w:rPr>
      <w:sz w:val="20"/>
      <w:szCs w:val="20"/>
    </w:rPr>
  </w:style>
  <w:style w:type="character" w:customStyle="1" w:styleId="CommentTextChar">
    <w:name w:val="Comment Text Char"/>
    <w:basedOn w:val="DefaultParagraphFont"/>
    <w:link w:val="CommentText"/>
    <w:uiPriority w:val="99"/>
    <w:semiHidden/>
    <w:rsid w:val="00D02BD2"/>
    <w:rPr>
      <w:sz w:val="20"/>
      <w:szCs w:val="20"/>
    </w:rPr>
  </w:style>
  <w:style w:type="paragraph" w:styleId="CommentSubject">
    <w:name w:val="annotation subject"/>
    <w:basedOn w:val="CommentText"/>
    <w:next w:val="CommentText"/>
    <w:link w:val="CommentSubjectChar"/>
    <w:uiPriority w:val="99"/>
    <w:semiHidden/>
    <w:unhideWhenUsed/>
    <w:rsid w:val="00D02BD2"/>
    <w:rPr>
      <w:b/>
      <w:bCs/>
    </w:rPr>
  </w:style>
  <w:style w:type="character" w:customStyle="1" w:styleId="CommentSubjectChar">
    <w:name w:val="Comment Subject Char"/>
    <w:basedOn w:val="CommentTextChar"/>
    <w:link w:val="CommentSubject"/>
    <w:uiPriority w:val="99"/>
    <w:semiHidden/>
    <w:rsid w:val="00D02BD2"/>
    <w:rPr>
      <w:b/>
      <w:bCs/>
      <w:sz w:val="20"/>
      <w:szCs w:val="20"/>
    </w:rPr>
  </w:style>
  <w:style w:type="paragraph" w:styleId="BalloonText">
    <w:name w:val="Balloon Text"/>
    <w:basedOn w:val="Normal"/>
    <w:link w:val="BalloonTextChar"/>
    <w:uiPriority w:val="99"/>
    <w:semiHidden/>
    <w:unhideWhenUsed/>
    <w:rsid w:val="00D02BD2"/>
    <w:rPr>
      <w:rFonts w:ascii="Tahoma" w:hAnsi="Tahoma" w:cs="Tahoma"/>
      <w:sz w:val="16"/>
      <w:szCs w:val="16"/>
    </w:rPr>
  </w:style>
  <w:style w:type="character" w:customStyle="1" w:styleId="BalloonTextChar">
    <w:name w:val="Balloon Text Char"/>
    <w:basedOn w:val="DefaultParagraphFont"/>
    <w:link w:val="BalloonText"/>
    <w:uiPriority w:val="99"/>
    <w:semiHidden/>
    <w:rsid w:val="00D02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7329">
      <w:bodyDiv w:val="1"/>
      <w:marLeft w:val="0"/>
      <w:marRight w:val="0"/>
      <w:marTop w:val="0"/>
      <w:marBottom w:val="0"/>
      <w:divBdr>
        <w:top w:val="none" w:sz="0" w:space="0" w:color="auto"/>
        <w:left w:val="none" w:sz="0" w:space="0" w:color="auto"/>
        <w:bottom w:val="none" w:sz="0" w:space="0" w:color="auto"/>
        <w:right w:val="none" w:sz="0" w:space="0" w:color="auto"/>
      </w:divBdr>
    </w:div>
    <w:div w:id="883908000">
      <w:bodyDiv w:val="1"/>
      <w:marLeft w:val="0"/>
      <w:marRight w:val="0"/>
      <w:marTop w:val="0"/>
      <w:marBottom w:val="0"/>
      <w:divBdr>
        <w:top w:val="none" w:sz="0" w:space="0" w:color="auto"/>
        <w:left w:val="none" w:sz="0" w:space="0" w:color="auto"/>
        <w:bottom w:val="none" w:sz="0" w:space="0" w:color="auto"/>
        <w:right w:val="none" w:sz="0" w:space="0" w:color="auto"/>
      </w:divBdr>
    </w:div>
    <w:div w:id="9727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0143-E48C-4EA8-8E73-9544FDD9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Bruff</dc:creator>
  <cp:lastModifiedBy>Bruff, Derek O</cp:lastModifiedBy>
  <cp:revision>10</cp:revision>
  <cp:lastPrinted>2010-09-02T02:47:00Z</cp:lastPrinted>
  <dcterms:created xsi:type="dcterms:W3CDTF">2014-09-30T01:22:00Z</dcterms:created>
  <dcterms:modified xsi:type="dcterms:W3CDTF">2014-10-22T02:45:00Z</dcterms:modified>
</cp:coreProperties>
</file>